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89" w:rsidRDefault="009419FB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color w:val="242424"/>
          <w:lang w:eastAsia="uk-UA"/>
        </w:rPr>
      </w:pPr>
      <w:r>
        <w:rPr>
          <w:b/>
          <w:sz w:val="24"/>
          <w:szCs w:val="24"/>
        </w:rPr>
        <w:tab/>
      </w:r>
    </w:p>
    <w:p w:rsidR="00067889" w:rsidRDefault="00067889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889" w:rsidRDefault="00067889" w:rsidP="00067889">
      <w:pPr>
        <w:pStyle w:val="a3"/>
        <w:rPr>
          <w:b/>
          <w:szCs w:val="28"/>
        </w:rPr>
      </w:pPr>
    </w:p>
    <w:p w:rsidR="00067889" w:rsidRDefault="00067889" w:rsidP="00067889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(п’ятдесят </w:t>
      </w:r>
      <w:r w:rsidR="009F0415">
        <w:rPr>
          <w:rFonts w:ascii="Times New Roman" w:hAnsi="Times New Roman" w:cs="Times New Roman"/>
          <w:b/>
          <w:sz w:val="28"/>
          <w:szCs w:val="28"/>
        </w:rPr>
        <w:t>шоста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РІШЕННЯ</w:t>
      </w:r>
    </w:p>
    <w:p w:rsidR="00067889" w:rsidRDefault="00067889" w:rsidP="000678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F041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0415">
        <w:rPr>
          <w:rFonts w:ascii="Times New Roman" w:hAnsi="Times New Roman" w:cs="Times New Roman"/>
          <w:sz w:val="28"/>
          <w:szCs w:val="28"/>
        </w:rPr>
        <w:t>серпня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2020 року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фінансового плану Комунального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2020 рік у новій редакції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відповідно до ст. 78 Господарського кодексу України, керуючись ст. 25, 59 Закону України «Про місцеве самоврядування в Україні»,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067889" w:rsidRDefault="00067889" w:rsidP="000678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фінансовий план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 підприємства «Лубенська лікарня інтенсивного лікування» Лубенської міської ради на 2020 рік</w:t>
      </w:r>
      <w: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у новій редакції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(додається).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2.  Контроль за виконанням рішення покласти на управління охорони здоров’я виконавчого комітету Лубенської міської ради (начальник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В.), постійну депутатську комісію з питань планування бюджету, фінансів та з питань приватизації.</w:t>
      </w: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067889" w:rsidRPr="004568DF" w:rsidRDefault="00067889" w:rsidP="00067889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Default="00067889" w:rsidP="00D15E57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067889" w:rsidRPr="004568DF" w:rsidRDefault="00067889" w:rsidP="00D15E57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Н.М. Мелентьєва</w:t>
            </w: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889" w:rsidRPr="004568DF" w:rsidTr="00D15E57">
        <w:tc>
          <w:tcPr>
            <w:tcW w:w="4741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067889" w:rsidRPr="004568DF" w:rsidRDefault="00067889" w:rsidP="00D15E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889" w:rsidRPr="004568DF" w:rsidRDefault="00067889" w:rsidP="00D15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Pr="004568DF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/>
    <w:p w:rsidR="00067889" w:rsidRDefault="00067889" w:rsidP="00067889">
      <w:pPr>
        <w:spacing w:after="0"/>
      </w:pPr>
    </w:p>
    <w:p w:rsidR="00067889" w:rsidRPr="004568DF" w:rsidRDefault="00067889" w:rsidP="00067889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</w:p>
    <w:p w:rsidR="00067889" w:rsidRPr="004568DF" w:rsidRDefault="00067889" w:rsidP="00067889">
      <w:pPr>
        <w:spacing w:after="0"/>
        <w:rPr>
          <w:rFonts w:ascii="Times New Roman" w:hAnsi="Times New Roman" w:cs="Times New Roman"/>
          <w:sz w:val="24"/>
        </w:rPr>
      </w:pPr>
      <w:r w:rsidRPr="004568DF">
        <w:rPr>
          <w:rFonts w:ascii="Times New Roman" w:hAnsi="Times New Roman" w:cs="Times New Roman"/>
          <w:sz w:val="24"/>
        </w:rPr>
        <w:t>62-229</w:t>
      </w:r>
    </w:p>
    <w:sectPr w:rsidR="00067889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45A43"/>
    <w:rsid w:val="00067889"/>
    <w:rsid w:val="000857C4"/>
    <w:rsid w:val="0018536C"/>
    <w:rsid w:val="002615B2"/>
    <w:rsid w:val="00282BFF"/>
    <w:rsid w:val="003E719D"/>
    <w:rsid w:val="00403DF5"/>
    <w:rsid w:val="004508D6"/>
    <w:rsid w:val="004568DF"/>
    <w:rsid w:val="00460154"/>
    <w:rsid w:val="004A4EE7"/>
    <w:rsid w:val="00567741"/>
    <w:rsid w:val="005B1DCF"/>
    <w:rsid w:val="00654B53"/>
    <w:rsid w:val="006620FF"/>
    <w:rsid w:val="00696E4A"/>
    <w:rsid w:val="00740859"/>
    <w:rsid w:val="00745A81"/>
    <w:rsid w:val="00746024"/>
    <w:rsid w:val="007C7260"/>
    <w:rsid w:val="00891071"/>
    <w:rsid w:val="0089525B"/>
    <w:rsid w:val="009419FB"/>
    <w:rsid w:val="009B3DEF"/>
    <w:rsid w:val="009F0415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A8C0"/>
  <w15:docId w15:val="{68F64711-36A6-4BF1-9B29-F9BBC324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7F9AB-0DA3-49F7-851A-A1A9CE86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1014</Words>
  <Characters>578</Characters>
  <Application>Microsoft Office Word</Application>
  <DocSecurity>0</DocSecurity>
  <Lines>4</Lines>
  <Paragraphs>3</Paragraphs>
  <ScaleCrop>false</ScaleCrop>
  <Company>SPecialiST RePack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37</cp:revision>
  <cp:lastPrinted>2020-06-03T06:41:00Z</cp:lastPrinted>
  <dcterms:created xsi:type="dcterms:W3CDTF">2019-02-28T09:01:00Z</dcterms:created>
  <dcterms:modified xsi:type="dcterms:W3CDTF">2020-07-28T10:12:00Z</dcterms:modified>
</cp:coreProperties>
</file>